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4705" w14:textId="77777777" w:rsidR="00D77290" w:rsidRDefault="00D77290"/>
    <w:p w14:paraId="2FB66628" w14:textId="77777777" w:rsidR="005616B7" w:rsidRDefault="005616B7"/>
    <w:p w14:paraId="0379D01F" w14:textId="77777777" w:rsidR="005616B7" w:rsidRDefault="005616B7" w:rsidP="005616B7">
      <w:pPr>
        <w:jc w:val="center"/>
        <w:rPr>
          <w:b/>
          <w:sz w:val="26"/>
        </w:rPr>
      </w:pPr>
      <w:r>
        <w:rPr>
          <w:b/>
          <w:sz w:val="26"/>
        </w:rPr>
        <w:t>RFBYC Dragon Fleet/WAIDA Handicapper’s Report</w:t>
      </w:r>
    </w:p>
    <w:p w14:paraId="7331E297" w14:textId="12E6E904" w:rsidR="005616B7" w:rsidRDefault="005616B7" w:rsidP="005C1A95">
      <w:pPr>
        <w:pBdr>
          <w:bottom w:val="single" w:sz="4" w:space="1" w:color="auto"/>
        </w:pBdr>
        <w:jc w:val="center"/>
        <w:rPr>
          <w:b/>
          <w:sz w:val="26"/>
        </w:rPr>
      </w:pPr>
      <w:r>
        <w:rPr>
          <w:b/>
          <w:sz w:val="26"/>
        </w:rPr>
        <w:t xml:space="preserve">Season </w:t>
      </w:r>
      <w:r w:rsidR="00A558D9">
        <w:rPr>
          <w:b/>
          <w:sz w:val="26"/>
        </w:rPr>
        <w:t>202</w:t>
      </w:r>
      <w:r w:rsidR="0063437F">
        <w:rPr>
          <w:b/>
          <w:sz w:val="26"/>
        </w:rPr>
        <w:t>3</w:t>
      </w:r>
      <w:r w:rsidR="00A558D9">
        <w:rPr>
          <w:b/>
          <w:sz w:val="26"/>
        </w:rPr>
        <w:t>-202</w:t>
      </w:r>
      <w:r w:rsidR="0063437F">
        <w:rPr>
          <w:b/>
          <w:sz w:val="26"/>
        </w:rPr>
        <w:t>4</w:t>
      </w:r>
    </w:p>
    <w:p w14:paraId="5BCEB6EF" w14:textId="77777777" w:rsidR="005616B7" w:rsidRPr="0008712E" w:rsidRDefault="005616B7" w:rsidP="005616B7">
      <w:pPr>
        <w:tabs>
          <w:tab w:val="left" w:pos="567"/>
        </w:tabs>
        <w:jc w:val="both"/>
        <w:rPr>
          <w:sz w:val="20"/>
        </w:rPr>
      </w:pPr>
      <w:r w:rsidRPr="0008712E">
        <w:rPr>
          <w:sz w:val="20"/>
        </w:rPr>
        <w:t>1.</w:t>
      </w:r>
      <w:r w:rsidRPr="0008712E">
        <w:rPr>
          <w:sz w:val="20"/>
        </w:rPr>
        <w:tab/>
      </w:r>
      <w:r w:rsidRPr="0008712E">
        <w:rPr>
          <w:sz w:val="20"/>
          <w:u w:val="single"/>
        </w:rPr>
        <w:t>Handicapper’s Objectives</w:t>
      </w:r>
    </w:p>
    <w:p w14:paraId="244CE73C" w14:textId="77777777" w:rsidR="005616B7" w:rsidRPr="0008712E" w:rsidRDefault="005616B7" w:rsidP="005616B7">
      <w:pPr>
        <w:tabs>
          <w:tab w:val="left" w:pos="567"/>
          <w:tab w:val="left" w:pos="1134"/>
        </w:tabs>
        <w:jc w:val="both"/>
        <w:rPr>
          <w:sz w:val="20"/>
        </w:rPr>
      </w:pPr>
      <w:r w:rsidRPr="0008712E">
        <w:rPr>
          <w:sz w:val="20"/>
        </w:rPr>
        <w:tab/>
        <w:t>(a)</w:t>
      </w:r>
      <w:r w:rsidRPr="0008712E">
        <w:rPr>
          <w:sz w:val="20"/>
        </w:rPr>
        <w:tab/>
        <w:t>To bridge the delta between the “over-the-line” and the “corrected” finishing times.</w:t>
      </w:r>
    </w:p>
    <w:p w14:paraId="354FBEAA" w14:textId="77777777" w:rsidR="005616B7" w:rsidRPr="0008712E" w:rsidRDefault="005616B7" w:rsidP="005616B7">
      <w:pPr>
        <w:tabs>
          <w:tab w:val="left" w:pos="567"/>
          <w:tab w:val="left" w:pos="1134"/>
        </w:tabs>
        <w:ind w:left="1134" w:hanging="1134"/>
        <w:jc w:val="both"/>
        <w:rPr>
          <w:sz w:val="20"/>
        </w:rPr>
      </w:pPr>
      <w:r w:rsidRPr="0008712E">
        <w:rPr>
          <w:sz w:val="20"/>
        </w:rPr>
        <w:tab/>
        <w:t>(b)</w:t>
      </w:r>
      <w:r w:rsidRPr="0008712E">
        <w:rPr>
          <w:sz w:val="20"/>
        </w:rPr>
        <w:tab/>
        <w:t>To give all race participants a fair chance of a podium placing on handicap corrected results irrespective of boat/equipment/crew (but provided the boat is sailed and the crew performs to its/their ability).</w:t>
      </w:r>
    </w:p>
    <w:p w14:paraId="4F525FBE" w14:textId="77777777" w:rsidR="005616B7" w:rsidRPr="0008712E" w:rsidRDefault="005616B7" w:rsidP="005616B7">
      <w:pPr>
        <w:tabs>
          <w:tab w:val="left" w:pos="567"/>
          <w:tab w:val="left" w:pos="1134"/>
        </w:tabs>
        <w:ind w:left="1134" w:hanging="1134"/>
        <w:jc w:val="both"/>
        <w:rPr>
          <w:sz w:val="20"/>
        </w:rPr>
      </w:pPr>
      <w:r w:rsidRPr="0008712E">
        <w:rPr>
          <w:sz w:val="20"/>
        </w:rPr>
        <w:tab/>
        <w:t>(c)</w:t>
      </w:r>
      <w:r w:rsidRPr="0008712E">
        <w:rPr>
          <w:sz w:val="20"/>
        </w:rPr>
        <w:tab/>
      </w:r>
      <w:r w:rsidR="008907AD">
        <w:rPr>
          <w:sz w:val="20"/>
        </w:rPr>
        <w:t>Over the course of the season, to</w:t>
      </w:r>
      <w:r w:rsidRPr="0008712E">
        <w:rPr>
          <w:sz w:val="20"/>
        </w:rPr>
        <w:t xml:space="preserve"> share podium announced placings across as many of the participants as is reasonably possible.</w:t>
      </w:r>
    </w:p>
    <w:p w14:paraId="262FC9A7" w14:textId="77777777" w:rsidR="005616B7" w:rsidRPr="0008712E" w:rsidRDefault="005616B7" w:rsidP="005616B7">
      <w:pPr>
        <w:tabs>
          <w:tab w:val="left" w:pos="567"/>
          <w:tab w:val="left" w:pos="1134"/>
        </w:tabs>
        <w:ind w:left="1134" w:hanging="1134"/>
        <w:jc w:val="both"/>
        <w:rPr>
          <w:sz w:val="20"/>
        </w:rPr>
      </w:pPr>
      <w:r w:rsidRPr="0008712E">
        <w:rPr>
          <w:sz w:val="20"/>
        </w:rPr>
        <w:tab/>
        <w:t>(d)</w:t>
      </w:r>
      <w:r w:rsidRPr="0008712E">
        <w:rPr>
          <w:sz w:val="20"/>
        </w:rPr>
        <w:tab/>
        <w:t xml:space="preserve">As a corollary to the foregoing, to develop an enthusiasm to sail and compete amongst participants and to encourage </w:t>
      </w:r>
      <w:r w:rsidR="00BB2C32" w:rsidRPr="0008712E">
        <w:rPr>
          <w:sz w:val="20"/>
        </w:rPr>
        <w:t>an esprit-de-</w:t>
      </w:r>
      <w:proofErr w:type="spellStart"/>
      <w:r w:rsidR="00BB2C32" w:rsidRPr="0008712E">
        <w:rPr>
          <w:sz w:val="20"/>
        </w:rPr>
        <w:t>corp</w:t>
      </w:r>
      <w:proofErr w:type="spellEnd"/>
      <w:r w:rsidR="00BB2C32" w:rsidRPr="0008712E">
        <w:rPr>
          <w:sz w:val="20"/>
        </w:rPr>
        <w:t xml:space="preserve"> within the Dragon class and its members.</w:t>
      </w:r>
    </w:p>
    <w:p w14:paraId="1257C60A" w14:textId="64AF0DD6" w:rsidR="00BB2C32" w:rsidRPr="0008712E" w:rsidRDefault="00BB2C32" w:rsidP="005616B7">
      <w:pPr>
        <w:tabs>
          <w:tab w:val="left" w:pos="567"/>
          <w:tab w:val="left" w:pos="1134"/>
        </w:tabs>
        <w:ind w:left="1134" w:hanging="1134"/>
        <w:jc w:val="both"/>
        <w:rPr>
          <w:sz w:val="20"/>
        </w:rPr>
      </w:pPr>
      <w:r w:rsidRPr="0008712E">
        <w:rPr>
          <w:sz w:val="20"/>
        </w:rPr>
        <w:t>2.</w:t>
      </w:r>
      <w:r w:rsidRPr="0008712E">
        <w:rPr>
          <w:sz w:val="20"/>
        </w:rPr>
        <w:tab/>
      </w:r>
      <w:r w:rsidRPr="0008712E">
        <w:rPr>
          <w:sz w:val="20"/>
          <w:u w:val="single"/>
        </w:rPr>
        <w:t xml:space="preserve">Season </w:t>
      </w:r>
      <w:r w:rsidR="00A53CC6">
        <w:rPr>
          <w:sz w:val="20"/>
          <w:u w:val="single"/>
        </w:rPr>
        <w:t>202</w:t>
      </w:r>
      <w:r w:rsidR="0063437F">
        <w:rPr>
          <w:sz w:val="20"/>
          <w:u w:val="single"/>
        </w:rPr>
        <w:t>3</w:t>
      </w:r>
      <w:r w:rsidR="00A53CC6">
        <w:rPr>
          <w:sz w:val="20"/>
          <w:u w:val="single"/>
        </w:rPr>
        <w:t>/202</w:t>
      </w:r>
      <w:r w:rsidR="0063437F">
        <w:rPr>
          <w:sz w:val="20"/>
          <w:u w:val="single"/>
        </w:rPr>
        <w:t>4</w:t>
      </w:r>
    </w:p>
    <w:p w14:paraId="4C553437" w14:textId="14A882AB" w:rsidR="00BB2C32" w:rsidRPr="0008712E" w:rsidRDefault="00BB2C32" w:rsidP="005616B7">
      <w:pPr>
        <w:tabs>
          <w:tab w:val="left" w:pos="567"/>
          <w:tab w:val="left" w:pos="1134"/>
        </w:tabs>
        <w:ind w:left="1134" w:hanging="1134"/>
        <w:jc w:val="both"/>
        <w:rPr>
          <w:sz w:val="20"/>
        </w:rPr>
      </w:pPr>
      <w:r w:rsidRPr="0008712E">
        <w:rPr>
          <w:sz w:val="20"/>
        </w:rPr>
        <w:tab/>
      </w:r>
      <w:r w:rsidR="00A53CC6">
        <w:rPr>
          <w:sz w:val="20"/>
        </w:rPr>
        <w:t xml:space="preserve">The </w:t>
      </w:r>
      <w:r w:rsidRPr="0008712E">
        <w:rPr>
          <w:sz w:val="20"/>
        </w:rPr>
        <w:t>season saw:</w:t>
      </w:r>
    </w:p>
    <w:p w14:paraId="7BC0FFDD" w14:textId="26D30697" w:rsidR="00BB2C32" w:rsidRPr="0008712E" w:rsidRDefault="00A10A89" w:rsidP="00BB2C32">
      <w:pPr>
        <w:pStyle w:val="ListParagraph"/>
        <w:numPr>
          <w:ilvl w:val="0"/>
          <w:numId w:val="1"/>
        </w:numPr>
        <w:tabs>
          <w:tab w:val="left" w:pos="567"/>
        </w:tabs>
        <w:ind w:left="1134" w:hanging="567"/>
        <w:jc w:val="both"/>
        <w:rPr>
          <w:sz w:val="20"/>
        </w:rPr>
      </w:pPr>
      <w:r w:rsidRPr="0008712E">
        <w:rPr>
          <w:sz w:val="20"/>
        </w:rPr>
        <w:t>1</w:t>
      </w:r>
      <w:r w:rsidR="0063437F">
        <w:rPr>
          <w:sz w:val="20"/>
        </w:rPr>
        <w:t>7</w:t>
      </w:r>
      <w:r w:rsidRPr="0008712E">
        <w:rPr>
          <w:sz w:val="20"/>
        </w:rPr>
        <w:t xml:space="preserve"> consistency races over the season.</w:t>
      </w:r>
    </w:p>
    <w:p w14:paraId="3624B1FA" w14:textId="77777777" w:rsidR="00A10A89" w:rsidRPr="0008712E" w:rsidRDefault="00A10A89" w:rsidP="00A10A89">
      <w:pPr>
        <w:pStyle w:val="ListParagraph"/>
        <w:tabs>
          <w:tab w:val="left" w:pos="567"/>
        </w:tabs>
        <w:ind w:left="1134"/>
        <w:jc w:val="both"/>
        <w:rPr>
          <w:sz w:val="20"/>
        </w:rPr>
      </w:pPr>
    </w:p>
    <w:p w14:paraId="38CCA4DA" w14:textId="6755302A" w:rsidR="00A10A89" w:rsidRPr="0008712E" w:rsidRDefault="00A558D9" w:rsidP="00BB2C32">
      <w:pPr>
        <w:pStyle w:val="ListParagraph"/>
        <w:numPr>
          <w:ilvl w:val="0"/>
          <w:numId w:val="1"/>
        </w:numPr>
        <w:tabs>
          <w:tab w:val="left" w:pos="567"/>
        </w:tabs>
        <w:ind w:left="1134" w:hanging="567"/>
        <w:jc w:val="both"/>
        <w:rPr>
          <w:sz w:val="20"/>
        </w:rPr>
      </w:pPr>
      <w:r>
        <w:rPr>
          <w:sz w:val="20"/>
        </w:rPr>
        <w:t>2</w:t>
      </w:r>
      <w:r w:rsidR="0063437F">
        <w:rPr>
          <w:sz w:val="20"/>
        </w:rPr>
        <w:t>2</w:t>
      </w:r>
      <w:r w:rsidR="00A10A89" w:rsidRPr="0008712E">
        <w:rPr>
          <w:sz w:val="20"/>
        </w:rPr>
        <w:t xml:space="preserve"> boats on the register </w:t>
      </w:r>
      <w:r w:rsidR="00A53CC6">
        <w:rPr>
          <w:sz w:val="20"/>
        </w:rPr>
        <w:t xml:space="preserve">with </w:t>
      </w:r>
      <w:r w:rsidR="0063437F">
        <w:rPr>
          <w:sz w:val="20"/>
        </w:rPr>
        <w:t>all</w:t>
      </w:r>
      <w:r w:rsidR="00A53CC6">
        <w:rPr>
          <w:sz w:val="20"/>
        </w:rPr>
        <w:t xml:space="preserve"> boats </w:t>
      </w:r>
      <w:r w:rsidR="00A10A89" w:rsidRPr="0008712E">
        <w:rPr>
          <w:sz w:val="20"/>
        </w:rPr>
        <w:t>racing at least at some time during the season.</w:t>
      </w:r>
    </w:p>
    <w:p w14:paraId="1DDD21A7" w14:textId="77777777" w:rsidR="00A10A89" w:rsidRPr="0008712E" w:rsidRDefault="00A10A89" w:rsidP="00A10A89">
      <w:pPr>
        <w:pStyle w:val="ListParagraph"/>
        <w:rPr>
          <w:sz w:val="20"/>
        </w:rPr>
      </w:pPr>
    </w:p>
    <w:p w14:paraId="4760D112" w14:textId="2ABC226A" w:rsidR="00A10A89" w:rsidRPr="0008712E" w:rsidRDefault="00A10A89" w:rsidP="00BB2C32">
      <w:pPr>
        <w:pStyle w:val="ListParagraph"/>
        <w:numPr>
          <w:ilvl w:val="0"/>
          <w:numId w:val="1"/>
        </w:numPr>
        <w:tabs>
          <w:tab w:val="left" w:pos="567"/>
        </w:tabs>
        <w:ind w:left="1134" w:hanging="567"/>
        <w:jc w:val="both"/>
        <w:rPr>
          <w:sz w:val="20"/>
        </w:rPr>
      </w:pPr>
      <w:r w:rsidRPr="0008712E">
        <w:rPr>
          <w:sz w:val="20"/>
        </w:rPr>
        <w:t xml:space="preserve">On average </w:t>
      </w:r>
      <w:r w:rsidR="00A558D9">
        <w:rPr>
          <w:sz w:val="20"/>
        </w:rPr>
        <w:t>1</w:t>
      </w:r>
      <w:r w:rsidR="0063437F">
        <w:rPr>
          <w:sz w:val="20"/>
        </w:rPr>
        <w:t>0.5</w:t>
      </w:r>
      <w:r w:rsidR="00A558D9">
        <w:rPr>
          <w:sz w:val="20"/>
        </w:rPr>
        <w:t xml:space="preserve"> </w:t>
      </w:r>
      <w:r w:rsidRPr="0008712E">
        <w:rPr>
          <w:sz w:val="20"/>
        </w:rPr>
        <w:t>boats sailing each Saturday in a range of:</w:t>
      </w:r>
    </w:p>
    <w:p w14:paraId="68416B5D" w14:textId="77777777" w:rsidR="00A10A89" w:rsidRPr="0008712E" w:rsidRDefault="00A10A89" w:rsidP="00A10A89">
      <w:pPr>
        <w:pStyle w:val="ListParagraph"/>
        <w:rPr>
          <w:sz w:val="20"/>
        </w:rPr>
      </w:pPr>
    </w:p>
    <w:p w14:paraId="30C0C818" w14:textId="428DC074" w:rsidR="00A10A89" w:rsidRPr="0008712E" w:rsidRDefault="00A10A89" w:rsidP="00A10A89">
      <w:pPr>
        <w:pStyle w:val="ListParagraph"/>
        <w:numPr>
          <w:ilvl w:val="0"/>
          <w:numId w:val="2"/>
        </w:numPr>
        <w:tabs>
          <w:tab w:val="left" w:pos="567"/>
        </w:tabs>
        <w:ind w:left="1701" w:hanging="567"/>
        <w:jc w:val="both"/>
        <w:rPr>
          <w:sz w:val="20"/>
        </w:rPr>
      </w:pPr>
      <w:r w:rsidRPr="0008712E">
        <w:rPr>
          <w:sz w:val="20"/>
        </w:rPr>
        <w:t xml:space="preserve">High </w:t>
      </w:r>
      <w:r w:rsidR="00A558D9">
        <w:rPr>
          <w:sz w:val="20"/>
        </w:rPr>
        <w:t>- 1</w:t>
      </w:r>
      <w:r w:rsidR="0063437F">
        <w:rPr>
          <w:sz w:val="20"/>
        </w:rPr>
        <w:t>4</w:t>
      </w:r>
      <w:r w:rsidRPr="0008712E">
        <w:rPr>
          <w:sz w:val="20"/>
        </w:rPr>
        <w:t xml:space="preserve"> boats (</w:t>
      </w:r>
      <w:r w:rsidR="0063437F">
        <w:rPr>
          <w:sz w:val="20"/>
        </w:rPr>
        <w:t>early Nov</w:t>
      </w:r>
      <w:r w:rsidRPr="0008712E">
        <w:rPr>
          <w:sz w:val="20"/>
        </w:rPr>
        <w:t>)</w:t>
      </w:r>
    </w:p>
    <w:p w14:paraId="6EC91D7A" w14:textId="2DD1594F" w:rsidR="00A10A89" w:rsidRPr="0008712E" w:rsidRDefault="00A10A89" w:rsidP="00A10A89">
      <w:pPr>
        <w:pStyle w:val="ListParagraph"/>
        <w:numPr>
          <w:ilvl w:val="0"/>
          <w:numId w:val="2"/>
        </w:numPr>
        <w:tabs>
          <w:tab w:val="left" w:pos="567"/>
        </w:tabs>
        <w:ind w:left="1701" w:hanging="567"/>
        <w:jc w:val="both"/>
        <w:rPr>
          <w:sz w:val="20"/>
        </w:rPr>
      </w:pPr>
      <w:r w:rsidRPr="0008712E">
        <w:rPr>
          <w:sz w:val="20"/>
        </w:rPr>
        <w:t xml:space="preserve">Low – </w:t>
      </w:r>
      <w:r w:rsidR="0063437F">
        <w:rPr>
          <w:sz w:val="20"/>
        </w:rPr>
        <w:t>7</w:t>
      </w:r>
      <w:r w:rsidR="00A558D9">
        <w:rPr>
          <w:sz w:val="20"/>
        </w:rPr>
        <w:t xml:space="preserve"> </w:t>
      </w:r>
      <w:r w:rsidRPr="0008712E">
        <w:rPr>
          <w:sz w:val="20"/>
        </w:rPr>
        <w:t>boats (</w:t>
      </w:r>
      <w:r w:rsidR="0063437F">
        <w:rPr>
          <w:sz w:val="20"/>
        </w:rPr>
        <w:t>early Feb</w:t>
      </w:r>
      <w:r w:rsidRPr="0008712E">
        <w:rPr>
          <w:sz w:val="20"/>
        </w:rPr>
        <w:t>)</w:t>
      </w:r>
    </w:p>
    <w:p w14:paraId="347CCC94" w14:textId="77777777" w:rsidR="00A10A89" w:rsidRPr="0008712E" w:rsidRDefault="00A10A89" w:rsidP="00A10A89">
      <w:pPr>
        <w:tabs>
          <w:tab w:val="left" w:pos="567"/>
          <w:tab w:val="left" w:pos="1134"/>
        </w:tabs>
        <w:jc w:val="both"/>
        <w:rPr>
          <w:sz w:val="20"/>
        </w:rPr>
      </w:pPr>
      <w:r w:rsidRPr="0008712E">
        <w:rPr>
          <w:sz w:val="20"/>
        </w:rPr>
        <w:tab/>
        <w:t>(d)</w:t>
      </w:r>
      <w:r w:rsidRPr="0008712E">
        <w:rPr>
          <w:sz w:val="20"/>
        </w:rPr>
        <w:tab/>
        <w:t xml:space="preserve">Handicap </w:t>
      </w:r>
      <w:r w:rsidR="008907AD">
        <w:rPr>
          <w:sz w:val="20"/>
        </w:rPr>
        <w:t>“</w:t>
      </w:r>
      <w:r w:rsidRPr="0008712E">
        <w:rPr>
          <w:sz w:val="20"/>
        </w:rPr>
        <w:t>corrected time</w:t>
      </w:r>
      <w:r w:rsidR="008907AD">
        <w:rPr>
          <w:sz w:val="20"/>
        </w:rPr>
        <w:t>”</w:t>
      </w:r>
      <w:r w:rsidRPr="0008712E">
        <w:rPr>
          <w:sz w:val="20"/>
        </w:rPr>
        <w:t xml:space="preserve"> podium places being shared with:</w:t>
      </w:r>
    </w:p>
    <w:p w14:paraId="32C11BF7" w14:textId="022A87F2" w:rsidR="00A10A89" w:rsidRPr="0008712E" w:rsidRDefault="0063437F" w:rsidP="00A10A89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1701" w:hanging="567"/>
        <w:jc w:val="both"/>
        <w:rPr>
          <w:sz w:val="20"/>
        </w:rPr>
      </w:pPr>
      <w:r>
        <w:rPr>
          <w:sz w:val="20"/>
        </w:rPr>
        <w:t>12 different boats winning at least 1x race and only 3 boats winning more than 1x race</w:t>
      </w:r>
    </w:p>
    <w:p w14:paraId="355A902C" w14:textId="68C157B6" w:rsidR="00447450" w:rsidRPr="0008712E" w:rsidRDefault="00447450" w:rsidP="00A10A89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1701" w:hanging="567"/>
        <w:jc w:val="both"/>
        <w:rPr>
          <w:sz w:val="20"/>
        </w:rPr>
      </w:pPr>
      <w:r w:rsidRPr="0008712E">
        <w:rPr>
          <w:sz w:val="20"/>
        </w:rPr>
        <w:t xml:space="preserve">Only </w:t>
      </w:r>
      <w:r w:rsidR="0063437F">
        <w:rPr>
          <w:sz w:val="20"/>
        </w:rPr>
        <w:t>2</w:t>
      </w:r>
      <w:r w:rsidRPr="0008712E">
        <w:rPr>
          <w:sz w:val="20"/>
        </w:rPr>
        <w:t xml:space="preserve"> boats picking up more </w:t>
      </w:r>
      <w:r w:rsidR="00A53CC6">
        <w:rPr>
          <w:sz w:val="20"/>
        </w:rPr>
        <w:t xml:space="preserve">than </w:t>
      </w:r>
      <w:r w:rsidR="0063437F">
        <w:rPr>
          <w:sz w:val="20"/>
        </w:rPr>
        <w:t>2</w:t>
      </w:r>
      <w:r w:rsidR="00A53CC6">
        <w:rPr>
          <w:sz w:val="20"/>
        </w:rPr>
        <w:t xml:space="preserve"> x 2</w:t>
      </w:r>
      <w:r w:rsidR="00A53CC6" w:rsidRPr="00A53CC6">
        <w:rPr>
          <w:sz w:val="20"/>
          <w:vertAlign w:val="superscript"/>
        </w:rPr>
        <w:t>nd</w:t>
      </w:r>
      <w:r w:rsidR="00A53CC6">
        <w:rPr>
          <w:sz w:val="20"/>
        </w:rPr>
        <w:t xml:space="preserve"> </w:t>
      </w:r>
      <w:r w:rsidRPr="0008712E">
        <w:rPr>
          <w:sz w:val="20"/>
        </w:rPr>
        <w:t>place pennants</w:t>
      </w:r>
    </w:p>
    <w:p w14:paraId="6E59BFB9" w14:textId="788DEE80" w:rsidR="00447450" w:rsidRPr="0008712E" w:rsidRDefault="00447450" w:rsidP="00A10A89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1701" w:hanging="567"/>
        <w:jc w:val="both"/>
        <w:rPr>
          <w:sz w:val="20"/>
        </w:rPr>
      </w:pPr>
      <w:r w:rsidRPr="0008712E">
        <w:rPr>
          <w:sz w:val="20"/>
        </w:rPr>
        <w:t xml:space="preserve">Only </w:t>
      </w:r>
      <w:r w:rsidR="0063437F">
        <w:rPr>
          <w:sz w:val="20"/>
        </w:rPr>
        <w:t>3</w:t>
      </w:r>
      <w:r w:rsidRPr="0008712E">
        <w:rPr>
          <w:sz w:val="20"/>
        </w:rPr>
        <w:t xml:space="preserve"> boat</w:t>
      </w:r>
      <w:r w:rsidR="0063437F">
        <w:rPr>
          <w:sz w:val="20"/>
        </w:rPr>
        <w:t>s</w:t>
      </w:r>
      <w:r w:rsidRPr="0008712E">
        <w:rPr>
          <w:sz w:val="20"/>
        </w:rPr>
        <w:t xml:space="preserve"> picking up more than </w:t>
      </w:r>
      <w:r w:rsidR="00A53CC6">
        <w:rPr>
          <w:sz w:val="20"/>
        </w:rPr>
        <w:t xml:space="preserve">2 </w:t>
      </w:r>
      <w:r w:rsidR="008907AD">
        <w:rPr>
          <w:sz w:val="20"/>
        </w:rPr>
        <w:t>x</w:t>
      </w:r>
      <w:r w:rsidR="00A53CC6">
        <w:rPr>
          <w:sz w:val="20"/>
        </w:rPr>
        <w:t xml:space="preserve"> </w:t>
      </w:r>
      <w:r w:rsidRPr="0008712E">
        <w:rPr>
          <w:sz w:val="20"/>
        </w:rPr>
        <w:t>3</w:t>
      </w:r>
      <w:r w:rsidRPr="0008712E">
        <w:rPr>
          <w:sz w:val="20"/>
          <w:vertAlign w:val="superscript"/>
        </w:rPr>
        <w:t>rd</w:t>
      </w:r>
      <w:r w:rsidRPr="0008712E">
        <w:rPr>
          <w:sz w:val="20"/>
        </w:rPr>
        <w:t xml:space="preserve"> place pennants</w:t>
      </w:r>
    </w:p>
    <w:p w14:paraId="041D10F3" w14:textId="0BC782F9" w:rsidR="00447450" w:rsidRDefault="00A558D9" w:rsidP="00A10A89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1701" w:hanging="567"/>
        <w:jc w:val="both"/>
        <w:rPr>
          <w:sz w:val="20"/>
        </w:rPr>
      </w:pPr>
      <w:r>
        <w:rPr>
          <w:sz w:val="20"/>
        </w:rPr>
        <w:t xml:space="preserve">Only 3 boats </w:t>
      </w:r>
      <w:r w:rsidR="00447450" w:rsidRPr="0008712E">
        <w:rPr>
          <w:sz w:val="20"/>
        </w:rPr>
        <w:t xml:space="preserve">picking up more than </w:t>
      </w:r>
      <w:r>
        <w:rPr>
          <w:sz w:val="20"/>
        </w:rPr>
        <w:t>3</w:t>
      </w:r>
      <w:r w:rsidR="00447450" w:rsidRPr="0008712E">
        <w:rPr>
          <w:sz w:val="20"/>
        </w:rPr>
        <w:t xml:space="preserve"> handicap corrected podium finishes (1</w:t>
      </w:r>
      <w:r w:rsidR="00447450" w:rsidRPr="0008712E">
        <w:rPr>
          <w:sz w:val="20"/>
          <w:vertAlign w:val="superscript"/>
        </w:rPr>
        <w:t>st</w:t>
      </w:r>
      <w:r w:rsidR="00447450" w:rsidRPr="0008712E">
        <w:rPr>
          <w:sz w:val="20"/>
        </w:rPr>
        <w:t>, 2</w:t>
      </w:r>
      <w:r w:rsidR="00447450" w:rsidRPr="0008712E">
        <w:rPr>
          <w:sz w:val="20"/>
          <w:vertAlign w:val="superscript"/>
        </w:rPr>
        <w:t>nd</w:t>
      </w:r>
      <w:r w:rsidR="00447450" w:rsidRPr="0008712E">
        <w:rPr>
          <w:sz w:val="20"/>
        </w:rPr>
        <w:t xml:space="preserve"> or 3</w:t>
      </w:r>
      <w:r w:rsidR="00447450" w:rsidRPr="0008712E">
        <w:rPr>
          <w:sz w:val="20"/>
          <w:vertAlign w:val="superscript"/>
        </w:rPr>
        <w:t>rd</w:t>
      </w:r>
      <w:r w:rsidR="00447450" w:rsidRPr="0008712E">
        <w:rPr>
          <w:sz w:val="20"/>
        </w:rPr>
        <w:t>) across the entire season</w:t>
      </w:r>
    </w:p>
    <w:p w14:paraId="441C2C39" w14:textId="3BAAA38E" w:rsidR="00A53CC6" w:rsidRPr="0008712E" w:rsidRDefault="00A53CC6" w:rsidP="00A10A89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1701" w:hanging="567"/>
        <w:jc w:val="both"/>
        <w:rPr>
          <w:sz w:val="20"/>
        </w:rPr>
      </w:pPr>
      <w:r>
        <w:rPr>
          <w:sz w:val="20"/>
        </w:rPr>
        <w:t>1</w:t>
      </w:r>
      <w:r w:rsidR="0063437F">
        <w:rPr>
          <w:sz w:val="20"/>
        </w:rPr>
        <w:t>7</w:t>
      </w:r>
      <w:r>
        <w:rPr>
          <w:sz w:val="20"/>
        </w:rPr>
        <w:t xml:space="preserve"> boats featuring at some time during the season with a podium result.</w:t>
      </w:r>
    </w:p>
    <w:p w14:paraId="6A1FEDC0" w14:textId="3FFCA181" w:rsidR="00447450" w:rsidRPr="0008712E" w:rsidRDefault="00447450" w:rsidP="00447450">
      <w:pPr>
        <w:tabs>
          <w:tab w:val="left" w:pos="567"/>
          <w:tab w:val="left" w:pos="1134"/>
        </w:tabs>
        <w:ind w:left="1134" w:hanging="1134"/>
        <w:jc w:val="both"/>
        <w:rPr>
          <w:sz w:val="20"/>
        </w:rPr>
      </w:pPr>
      <w:r w:rsidRPr="0008712E">
        <w:rPr>
          <w:sz w:val="20"/>
        </w:rPr>
        <w:tab/>
        <w:t>(e)</w:t>
      </w:r>
      <w:r w:rsidRPr="0008712E">
        <w:rPr>
          <w:sz w:val="20"/>
        </w:rPr>
        <w:tab/>
        <w:t>To gain an appreciation of overall handicap impact on “over-the-line” finishing times the following analysis assumes the elimination of the last placegetter (to smooth out anomalies):</w:t>
      </w:r>
    </w:p>
    <w:p w14:paraId="65F0D6C8" w14:textId="48B199E3" w:rsidR="00447450" w:rsidRPr="0008712E" w:rsidRDefault="00447450" w:rsidP="00447450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ind w:left="1701" w:hanging="567"/>
        <w:jc w:val="both"/>
        <w:rPr>
          <w:sz w:val="20"/>
        </w:rPr>
      </w:pPr>
      <w:r w:rsidRPr="0008712E">
        <w:rPr>
          <w:sz w:val="20"/>
        </w:rPr>
        <w:t>Average time spread of fleet finishes “over the line”</w:t>
      </w:r>
      <w:r w:rsidR="00831AC0" w:rsidRPr="0008712E">
        <w:rPr>
          <w:sz w:val="20"/>
        </w:rPr>
        <w:t xml:space="preserve"> = </w:t>
      </w:r>
      <w:r w:rsidR="0063437F">
        <w:rPr>
          <w:sz w:val="20"/>
        </w:rPr>
        <w:t>8.2</w:t>
      </w:r>
      <w:r w:rsidR="00A558D9">
        <w:rPr>
          <w:sz w:val="20"/>
        </w:rPr>
        <w:t xml:space="preserve"> </w:t>
      </w:r>
      <w:r w:rsidR="00831AC0" w:rsidRPr="0008712E">
        <w:rPr>
          <w:sz w:val="20"/>
        </w:rPr>
        <w:t>minutes</w:t>
      </w:r>
    </w:p>
    <w:p w14:paraId="636CB668" w14:textId="712AD106" w:rsidR="00831AC0" w:rsidRPr="0008712E" w:rsidRDefault="00831AC0" w:rsidP="00447450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ind w:left="1701" w:hanging="567"/>
        <w:jc w:val="both"/>
        <w:rPr>
          <w:sz w:val="20"/>
        </w:rPr>
      </w:pPr>
      <w:r w:rsidRPr="0008712E">
        <w:rPr>
          <w:sz w:val="20"/>
        </w:rPr>
        <w:t xml:space="preserve">Average time spread of fleet finishes “handicap corrected” = </w:t>
      </w:r>
      <w:r w:rsidR="00A53CC6">
        <w:rPr>
          <w:sz w:val="20"/>
        </w:rPr>
        <w:t>5.</w:t>
      </w:r>
      <w:r w:rsidR="0063437F">
        <w:rPr>
          <w:sz w:val="20"/>
        </w:rPr>
        <w:t>3</w:t>
      </w:r>
      <w:r w:rsidRPr="0008712E">
        <w:rPr>
          <w:sz w:val="20"/>
        </w:rPr>
        <w:t xml:space="preserve"> minutes</w:t>
      </w:r>
    </w:p>
    <w:p w14:paraId="5C9EA85E" w14:textId="05B3BD69" w:rsidR="005C1A95" w:rsidRDefault="00831AC0" w:rsidP="00A558D9">
      <w:pPr>
        <w:tabs>
          <w:tab w:val="left" w:pos="567"/>
          <w:tab w:val="left" w:pos="1134"/>
        </w:tabs>
        <w:ind w:left="1440" w:hanging="1440"/>
        <w:jc w:val="both"/>
        <w:rPr>
          <w:sz w:val="20"/>
        </w:rPr>
      </w:pPr>
      <w:r w:rsidRPr="0008712E">
        <w:rPr>
          <w:sz w:val="20"/>
        </w:rPr>
        <w:tab/>
      </w:r>
      <w:r w:rsidR="008907AD">
        <w:rPr>
          <w:sz w:val="20"/>
        </w:rPr>
        <w:tab/>
        <w:t xml:space="preserve">i.e. </w:t>
      </w:r>
      <w:r w:rsidR="0063437F">
        <w:rPr>
          <w:sz w:val="20"/>
        </w:rPr>
        <w:t>3</w:t>
      </w:r>
      <w:r w:rsidR="00A558D9">
        <w:rPr>
          <w:sz w:val="20"/>
        </w:rPr>
        <w:t>5</w:t>
      </w:r>
      <w:r w:rsidR="008907AD">
        <w:rPr>
          <w:sz w:val="20"/>
        </w:rPr>
        <w:t>% bridging of the delta on this metric</w:t>
      </w:r>
      <w:r w:rsidR="00A558D9">
        <w:rPr>
          <w:sz w:val="20"/>
        </w:rPr>
        <w:t xml:space="preserve"> </w:t>
      </w:r>
    </w:p>
    <w:p w14:paraId="78C60A64" w14:textId="1EA48479" w:rsidR="00A558D9" w:rsidRDefault="00A558D9" w:rsidP="00A558D9">
      <w:pPr>
        <w:tabs>
          <w:tab w:val="left" w:pos="567"/>
          <w:tab w:val="left" w:pos="1134"/>
        </w:tabs>
        <w:ind w:left="2160" w:hanging="2160"/>
        <w:jc w:val="both"/>
        <w:rPr>
          <w:sz w:val="20"/>
        </w:rPr>
      </w:pPr>
      <w:r>
        <w:rPr>
          <w:sz w:val="20"/>
        </w:rPr>
        <w:tab/>
      </w:r>
    </w:p>
    <w:p w14:paraId="187F65C4" w14:textId="77777777" w:rsidR="00A53CC6" w:rsidRDefault="00A53CC6">
      <w:pPr>
        <w:rPr>
          <w:sz w:val="20"/>
        </w:rPr>
      </w:pPr>
      <w:r>
        <w:rPr>
          <w:sz w:val="20"/>
        </w:rPr>
        <w:br w:type="page"/>
      </w:r>
    </w:p>
    <w:p w14:paraId="4DAE1044" w14:textId="157083DD" w:rsidR="00831AC0" w:rsidRPr="0008712E" w:rsidRDefault="00831AC0" w:rsidP="00831AC0">
      <w:pPr>
        <w:tabs>
          <w:tab w:val="left" w:pos="567"/>
          <w:tab w:val="left" w:pos="1134"/>
        </w:tabs>
        <w:jc w:val="both"/>
        <w:rPr>
          <w:sz w:val="20"/>
          <w:u w:val="single"/>
        </w:rPr>
      </w:pPr>
      <w:r w:rsidRPr="0008712E">
        <w:rPr>
          <w:sz w:val="20"/>
        </w:rPr>
        <w:lastRenderedPageBreak/>
        <w:t>3.</w:t>
      </w:r>
      <w:r w:rsidRPr="0008712E">
        <w:rPr>
          <w:sz w:val="20"/>
        </w:rPr>
        <w:tab/>
      </w:r>
      <w:r w:rsidRPr="0008712E">
        <w:rPr>
          <w:sz w:val="20"/>
          <w:u w:val="single"/>
        </w:rPr>
        <w:t>Observations</w:t>
      </w:r>
    </w:p>
    <w:p w14:paraId="29B2CCAF" w14:textId="77777777" w:rsidR="00831AC0" w:rsidRPr="0008712E" w:rsidRDefault="00831AC0" w:rsidP="00831AC0">
      <w:pPr>
        <w:tabs>
          <w:tab w:val="left" w:pos="567"/>
          <w:tab w:val="left" w:pos="1134"/>
        </w:tabs>
        <w:jc w:val="both"/>
        <w:rPr>
          <w:sz w:val="20"/>
        </w:rPr>
      </w:pPr>
      <w:r w:rsidRPr="0008712E">
        <w:rPr>
          <w:sz w:val="20"/>
        </w:rPr>
        <w:tab/>
        <w:t>(a)</w:t>
      </w:r>
      <w:r w:rsidRPr="0008712E">
        <w:rPr>
          <w:sz w:val="20"/>
        </w:rPr>
        <w:tab/>
        <w:t>“Consistency is King”</w:t>
      </w:r>
    </w:p>
    <w:p w14:paraId="4B631018" w14:textId="46C8D980" w:rsidR="00831AC0" w:rsidRDefault="00A53CC6" w:rsidP="00A53CC6">
      <w:pPr>
        <w:tabs>
          <w:tab w:val="left" w:pos="1134"/>
          <w:tab w:val="left" w:pos="1701"/>
        </w:tabs>
        <w:ind w:left="1701" w:hanging="567"/>
        <w:jc w:val="both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</w:t>
      </w:r>
      <w:r>
        <w:rPr>
          <w:sz w:val="20"/>
        </w:rPr>
        <w:tab/>
      </w:r>
      <w:r w:rsidR="00831AC0" w:rsidRPr="0008712E">
        <w:rPr>
          <w:sz w:val="20"/>
        </w:rPr>
        <w:t xml:space="preserve">The </w:t>
      </w:r>
      <w:r w:rsidR="0063437F">
        <w:rPr>
          <w:sz w:val="20"/>
        </w:rPr>
        <w:t>7</w:t>
      </w:r>
      <w:r w:rsidR="00831AC0" w:rsidRPr="0008712E">
        <w:rPr>
          <w:sz w:val="20"/>
        </w:rPr>
        <w:t xml:space="preserve"> leading boats on consistency scoring at season end, </w:t>
      </w:r>
      <w:r>
        <w:rPr>
          <w:sz w:val="20"/>
        </w:rPr>
        <w:t xml:space="preserve">sailed at least </w:t>
      </w:r>
      <w:r w:rsidR="00A558D9">
        <w:rPr>
          <w:sz w:val="20"/>
        </w:rPr>
        <w:t>1</w:t>
      </w:r>
      <w:r w:rsidR="0063437F">
        <w:rPr>
          <w:sz w:val="20"/>
        </w:rPr>
        <w:t>3</w:t>
      </w:r>
      <w:r w:rsidR="00A558D9">
        <w:rPr>
          <w:sz w:val="20"/>
        </w:rPr>
        <w:t xml:space="preserve"> </w:t>
      </w:r>
      <w:r>
        <w:rPr>
          <w:sz w:val="20"/>
        </w:rPr>
        <w:t>of the available 1</w:t>
      </w:r>
      <w:r w:rsidR="0063437F">
        <w:rPr>
          <w:sz w:val="20"/>
        </w:rPr>
        <w:t>7</w:t>
      </w:r>
      <w:r>
        <w:rPr>
          <w:sz w:val="20"/>
        </w:rPr>
        <w:t xml:space="preserve"> consistency races.</w:t>
      </w:r>
    </w:p>
    <w:p w14:paraId="6553B812" w14:textId="6817FB1F" w:rsidR="00746B26" w:rsidRDefault="00746B26" w:rsidP="00A53CC6">
      <w:pPr>
        <w:tabs>
          <w:tab w:val="left" w:pos="1134"/>
          <w:tab w:val="left" w:pos="1701"/>
        </w:tabs>
        <w:ind w:left="1701" w:hanging="567"/>
        <w:jc w:val="both"/>
        <w:rPr>
          <w:sz w:val="20"/>
        </w:rPr>
      </w:pPr>
      <w:r>
        <w:rPr>
          <w:sz w:val="20"/>
        </w:rPr>
        <w:t>(</w:t>
      </w:r>
      <w:r w:rsidR="00A558D9">
        <w:rPr>
          <w:sz w:val="20"/>
        </w:rPr>
        <w:t>ii</w:t>
      </w:r>
      <w:r>
        <w:rPr>
          <w:sz w:val="20"/>
        </w:rPr>
        <w:t>)</w:t>
      </w:r>
      <w:r>
        <w:rPr>
          <w:sz w:val="20"/>
        </w:rPr>
        <w:tab/>
      </w:r>
      <w:r w:rsidR="00A558D9">
        <w:rPr>
          <w:sz w:val="20"/>
        </w:rPr>
        <w:t>“</w:t>
      </w:r>
      <w:r w:rsidR="0063437F">
        <w:rPr>
          <w:sz w:val="20"/>
        </w:rPr>
        <w:t>Shapes</w:t>
      </w:r>
      <w:r w:rsidR="00A558D9">
        <w:rPr>
          <w:sz w:val="20"/>
        </w:rPr>
        <w:t xml:space="preserve">” as the overall handicap consistency winner </w:t>
      </w:r>
      <w:r w:rsidR="0063437F">
        <w:rPr>
          <w:sz w:val="20"/>
        </w:rPr>
        <w:t>never won</w:t>
      </w:r>
      <w:r w:rsidR="00A558D9">
        <w:rPr>
          <w:sz w:val="20"/>
        </w:rPr>
        <w:t xml:space="preserve"> on handicap in any race during the season (but </w:t>
      </w:r>
      <w:r w:rsidR="0063437F">
        <w:rPr>
          <w:sz w:val="20"/>
        </w:rPr>
        <w:t xml:space="preserve">4 </w:t>
      </w:r>
      <w:r w:rsidR="00A558D9">
        <w:rPr>
          <w:sz w:val="20"/>
        </w:rPr>
        <w:t>x 2</w:t>
      </w:r>
      <w:r w:rsidR="00A558D9" w:rsidRPr="00A558D9">
        <w:rPr>
          <w:sz w:val="20"/>
          <w:vertAlign w:val="superscript"/>
        </w:rPr>
        <w:t>nd</w:t>
      </w:r>
      <w:r w:rsidR="00A558D9">
        <w:rPr>
          <w:sz w:val="20"/>
        </w:rPr>
        <w:t xml:space="preserve"> and </w:t>
      </w:r>
      <w:r w:rsidR="0063437F">
        <w:rPr>
          <w:sz w:val="20"/>
        </w:rPr>
        <w:t>4</w:t>
      </w:r>
      <w:r w:rsidR="00A558D9">
        <w:rPr>
          <w:sz w:val="20"/>
        </w:rPr>
        <w:t xml:space="preserve"> x 3</w:t>
      </w:r>
      <w:r w:rsidR="00A558D9" w:rsidRPr="00A558D9">
        <w:rPr>
          <w:sz w:val="20"/>
          <w:vertAlign w:val="superscript"/>
        </w:rPr>
        <w:t>rd</w:t>
      </w:r>
      <w:r w:rsidR="00A558D9">
        <w:rPr>
          <w:sz w:val="20"/>
        </w:rPr>
        <w:t>).</w:t>
      </w:r>
    </w:p>
    <w:p w14:paraId="43E31EDA" w14:textId="771A6DF9" w:rsidR="00A558D9" w:rsidRDefault="00A558D9" w:rsidP="00A53CC6">
      <w:pPr>
        <w:tabs>
          <w:tab w:val="left" w:pos="1134"/>
          <w:tab w:val="left" w:pos="1701"/>
        </w:tabs>
        <w:ind w:left="1701" w:hanging="567"/>
        <w:jc w:val="both"/>
        <w:rPr>
          <w:sz w:val="20"/>
        </w:rPr>
      </w:pPr>
      <w:r>
        <w:rPr>
          <w:sz w:val="20"/>
        </w:rPr>
        <w:t>(iii)</w:t>
      </w:r>
      <w:r>
        <w:rPr>
          <w:sz w:val="20"/>
        </w:rPr>
        <w:tab/>
        <w:t xml:space="preserve">The 3 x podium awardees for the overall handicap consistency trophy only </w:t>
      </w:r>
      <w:r w:rsidR="00275D14">
        <w:rPr>
          <w:sz w:val="20"/>
        </w:rPr>
        <w:t>won</w:t>
      </w:r>
      <w:r>
        <w:rPr>
          <w:sz w:val="20"/>
        </w:rPr>
        <w:t xml:space="preserve"> </w:t>
      </w:r>
      <w:r w:rsidR="0063437F">
        <w:rPr>
          <w:sz w:val="20"/>
        </w:rPr>
        <w:t>2</w:t>
      </w:r>
      <w:r>
        <w:rPr>
          <w:sz w:val="20"/>
        </w:rPr>
        <w:t xml:space="preserve"> x 1</w:t>
      </w:r>
      <w:r w:rsidR="00275D14">
        <w:rPr>
          <w:sz w:val="20"/>
        </w:rPr>
        <w:t>s</w:t>
      </w:r>
      <w:r>
        <w:rPr>
          <w:sz w:val="20"/>
        </w:rPr>
        <w:t>t places on handicap between them across the season.</w:t>
      </w:r>
    </w:p>
    <w:p w14:paraId="0482044D" w14:textId="77777777" w:rsidR="007A7DEE" w:rsidRDefault="007A7DEE" w:rsidP="007A7DEE">
      <w:pPr>
        <w:tabs>
          <w:tab w:val="left" w:pos="1134"/>
          <w:tab w:val="left" w:pos="1701"/>
        </w:tabs>
        <w:jc w:val="both"/>
        <w:rPr>
          <w:sz w:val="20"/>
        </w:rPr>
      </w:pPr>
      <w:r>
        <w:rPr>
          <w:sz w:val="20"/>
        </w:rPr>
        <w:t xml:space="preserve">            (b)       IMPORTANT: ADVICE TO CLUB AND HANDICAPPER ON CHANGE OF NOMINATED SKIPPER</w:t>
      </w:r>
    </w:p>
    <w:p w14:paraId="4A528F13" w14:textId="4C893877" w:rsidR="007A7DEE" w:rsidRDefault="007A7DEE" w:rsidP="007A7DEE">
      <w:pPr>
        <w:tabs>
          <w:tab w:val="left" w:pos="1134"/>
          <w:tab w:val="left" w:pos="1701"/>
        </w:tabs>
        <w:jc w:val="both"/>
        <w:rPr>
          <w:sz w:val="20"/>
        </w:rPr>
      </w:pPr>
      <w:r>
        <w:rPr>
          <w:sz w:val="20"/>
        </w:rPr>
        <w:tab/>
        <w:t>Handicaps are largely assessed and allotted on the combined perceived attributes of the boat and its skipper. If the usually nominated skipper changes for a race then it is NECESSARY to advise both the Club Sailing Office and the Handicapper of the change to determine whether a handicap adjustment (up or down) is warranted for that race. Merely completing “</w:t>
      </w:r>
      <w:proofErr w:type="spellStart"/>
      <w:r>
        <w:rPr>
          <w:sz w:val="20"/>
        </w:rPr>
        <w:t>MemberPoint</w:t>
      </w:r>
      <w:proofErr w:type="spellEnd"/>
      <w:r>
        <w:rPr>
          <w:sz w:val="20"/>
        </w:rPr>
        <w:t xml:space="preserve">” is not such a notification. If there are (say) 2x regular skippers, then an option is to agree </w:t>
      </w:r>
      <w:r w:rsidR="004450B4">
        <w:rPr>
          <w:sz w:val="20"/>
        </w:rPr>
        <w:t xml:space="preserve">with the handicapper </w:t>
      </w:r>
      <w:r>
        <w:rPr>
          <w:sz w:val="20"/>
        </w:rPr>
        <w:t>a set handicap differential between those 2 skippers for the season (if a variation is warranted) – but the notification must still be made for each race.</w:t>
      </w:r>
      <w:r w:rsidR="004450B4">
        <w:rPr>
          <w:sz w:val="20"/>
        </w:rPr>
        <w:t xml:space="preserve"> The absence of change of skipper notification can lead to an inappropriate handicap which may distort a fair handicap result for other boats in the race.</w:t>
      </w:r>
      <w:r>
        <w:rPr>
          <w:sz w:val="20"/>
        </w:rPr>
        <w:t xml:space="preserve">  </w:t>
      </w:r>
    </w:p>
    <w:p w14:paraId="323CD13F" w14:textId="3DBE885E" w:rsidR="007A7DEE" w:rsidRPr="0008712E" w:rsidRDefault="007A7DEE" w:rsidP="007A7DEE">
      <w:pPr>
        <w:tabs>
          <w:tab w:val="left" w:pos="1134"/>
          <w:tab w:val="left" w:pos="1701"/>
        </w:tabs>
        <w:jc w:val="both"/>
        <w:rPr>
          <w:sz w:val="20"/>
        </w:rPr>
      </w:pPr>
    </w:p>
    <w:p w14:paraId="0C599263" w14:textId="63E9D817" w:rsidR="001E7DA8" w:rsidRPr="0008712E" w:rsidRDefault="001E7DA8" w:rsidP="00701FB3">
      <w:pPr>
        <w:tabs>
          <w:tab w:val="left" w:pos="567"/>
          <w:tab w:val="left" w:pos="1134"/>
          <w:tab w:val="left" w:pos="1701"/>
          <w:tab w:val="left" w:pos="2552"/>
        </w:tabs>
        <w:ind w:left="1701" w:hanging="1701"/>
        <w:jc w:val="both"/>
        <w:rPr>
          <w:sz w:val="20"/>
          <w:u w:val="single"/>
        </w:rPr>
      </w:pPr>
      <w:r w:rsidRPr="0008712E">
        <w:rPr>
          <w:sz w:val="20"/>
        </w:rPr>
        <w:t>4.</w:t>
      </w:r>
      <w:r w:rsidRPr="0008712E">
        <w:rPr>
          <w:sz w:val="20"/>
        </w:rPr>
        <w:tab/>
      </w:r>
      <w:r w:rsidRPr="0008712E">
        <w:rPr>
          <w:sz w:val="20"/>
          <w:u w:val="single"/>
        </w:rPr>
        <w:t xml:space="preserve">Congratulations to Seasonal Silverware </w:t>
      </w:r>
      <w:r w:rsidR="0063437F">
        <w:rPr>
          <w:sz w:val="20"/>
          <w:u w:val="single"/>
        </w:rPr>
        <w:t xml:space="preserve">Handicap </w:t>
      </w:r>
      <w:r w:rsidRPr="0008712E">
        <w:rPr>
          <w:sz w:val="20"/>
          <w:u w:val="single"/>
        </w:rPr>
        <w:t>Winners</w:t>
      </w:r>
    </w:p>
    <w:p w14:paraId="63518654" w14:textId="77777777" w:rsidR="001E7DA8" w:rsidRPr="0008712E" w:rsidRDefault="001E7DA8" w:rsidP="00701FB3">
      <w:pPr>
        <w:tabs>
          <w:tab w:val="left" w:pos="567"/>
          <w:tab w:val="left" w:pos="1134"/>
          <w:tab w:val="left" w:pos="1701"/>
          <w:tab w:val="left" w:pos="2552"/>
        </w:tabs>
        <w:ind w:left="1701" w:hanging="1701"/>
        <w:jc w:val="both"/>
        <w:rPr>
          <w:sz w:val="20"/>
        </w:rPr>
      </w:pPr>
      <w:r w:rsidRPr="0008712E">
        <w:rPr>
          <w:sz w:val="20"/>
        </w:rPr>
        <w:tab/>
        <w:t>(a)</w:t>
      </w:r>
      <w:r w:rsidRPr="0008712E">
        <w:rPr>
          <w:sz w:val="20"/>
        </w:rPr>
        <w:tab/>
        <w:t>Pre-Christmas Handicap Consistency</w:t>
      </w:r>
    </w:p>
    <w:p w14:paraId="499B1E5B" w14:textId="12C80645" w:rsidR="00701FB3" w:rsidRPr="0008712E" w:rsidRDefault="001E7DA8" w:rsidP="001E7DA8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552"/>
        </w:tabs>
        <w:ind w:hanging="1281"/>
        <w:jc w:val="both"/>
        <w:rPr>
          <w:sz w:val="20"/>
        </w:rPr>
      </w:pPr>
      <w:r w:rsidRPr="0008712E">
        <w:rPr>
          <w:sz w:val="20"/>
        </w:rPr>
        <w:t>1</w:t>
      </w:r>
      <w:r w:rsidRPr="0008712E">
        <w:rPr>
          <w:sz w:val="20"/>
          <w:vertAlign w:val="superscript"/>
        </w:rPr>
        <w:t>st</w:t>
      </w:r>
      <w:r w:rsidRPr="0008712E">
        <w:rPr>
          <w:sz w:val="20"/>
        </w:rPr>
        <w:t xml:space="preserve"> - </w:t>
      </w:r>
      <w:r w:rsidRPr="0008712E">
        <w:rPr>
          <w:sz w:val="20"/>
        </w:rPr>
        <w:tab/>
        <w:t>AUS</w:t>
      </w:r>
      <w:r w:rsidR="00A558D9">
        <w:rPr>
          <w:sz w:val="20"/>
        </w:rPr>
        <w:t>21</w:t>
      </w:r>
      <w:r w:rsidR="0063437F">
        <w:rPr>
          <w:sz w:val="20"/>
        </w:rPr>
        <w:t>3</w:t>
      </w:r>
      <w:r w:rsidR="00A558D9">
        <w:rPr>
          <w:sz w:val="20"/>
        </w:rPr>
        <w:t xml:space="preserve"> </w:t>
      </w:r>
      <w:r w:rsidR="0063437F">
        <w:rPr>
          <w:sz w:val="20"/>
        </w:rPr>
        <w:t>Shapes</w:t>
      </w:r>
      <w:r w:rsidRPr="0008712E">
        <w:rPr>
          <w:sz w:val="20"/>
        </w:rPr>
        <w:tab/>
      </w:r>
      <w:r w:rsidRPr="0008712E">
        <w:rPr>
          <w:sz w:val="20"/>
        </w:rPr>
        <w:tab/>
        <w:t>(</w:t>
      </w:r>
      <w:r w:rsidR="0063437F">
        <w:rPr>
          <w:sz w:val="20"/>
        </w:rPr>
        <w:t xml:space="preserve">G </w:t>
      </w:r>
      <w:proofErr w:type="spellStart"/>
      <w:r w:rsidR="0063437F">
        <w:rPr>
          <w:sz w:val="20"/>
        </w:rPr>
        <w:t>Totterdell</w:t>
      </w:r>
      <w:proofErr w:type="spellEnd"/>
      <w:r w:rsidR="00A558D9">
        <w:rPr>
          <w:sz w:val="20"/>
        </w:rPr>
        <w:t xml:space="preserve"> </w:t>
      </w:r>
      <w:r w:rsidRPr="0008712E">
        <w:rPr>
          <w:sz w:val="20"/>
        </w:rPr>
        <w:t>and Crew)</w:t>
      </w:r>
    </w:p>
    <w:p w14:paraId="12ED9153" w14:textId="1DB90660" w:rsidR="001E7DA8" w:rsidRDefault="00A558D9" w:rsidP="001E7DA8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552"/>
        </w:tabs>
        <w:ind w:hanging="1281"/>
        <w:jc w:val="both"/>
        <w:rPr>
          <w:sz w:val="20"/>
        </w:rPr>
      </w:pPr>
      <w:r>
        <w:rPr>
          <w:sz w:val="20"/>
        </w:rPr>
        <w:t>2nd</w:t>
      </w:r>
      <w:r w:rsidR="001E7DA8" w:rsidRPr="0008712E">
        <w:rPr>
          <w:sz w:val="20"/>
        </w:rPr>
        <w:t xml:space="preserve"> -</w:t>
      </w:r>
      <w:r w:rsidR="001E7DA8" w:rsidRPr="0008712E">
        <w:rPr>
          <w:sz w:val="20"/>
        </w:rPr>
        <w:tab/>
        <w:t>AUS</w:t>
      </w:r>
      <w:r w:rsidR="0063437F">
        <w:rPr>
          <w:sz w:val="20"/>
        </w:rPr>
        <w:t>222 Gordon</w:t>
      </w:r>
      <w:r w:rsidR="001E7DA8" w:rsidRPr="0008712E">
        <w:rPr>
          <w:sz w:val="20"/>
        </w:rPr>
        <w:tab/>
      </w:r>
      <w:r w:rsidR="001E7DA8" w:rsidRPr="0008712E">
        <w:rPr>
          <w:sz w:val="20"/>
        </w:rPr>
        <w:tab/>
      </w:r>
      <w:r w:rsidR="0063437F">
        <w:rPr>
          <w:sz w:val="20"/>
        </w:rPr>
        <w:t>(R Lynn</w:t>
      </w:r>
      <w:r w:rsidR="00746B26">
        <w:rPr>
          <w:sz w:val="20"/>
        </w:rPr>
        <w:t xml:space="preserve"> </w:t>
      </w:r>
      <w:r w:rsidR="001E7DA8" w:rsidRPr="0008712E">
        <w:rPr>
          <w:sz w:val="20"/>
        </w:rPr>
        <w:t>and Crew)</w:t>
      </w:r>
    </w:p>
    <w:p w14:paraId="0F6BD515" w14:textId="67174959" w:rsidR="00A558D9" w:rsidRPr="0008712E" w:rsidRDefault="00A558D9" w:rsidP="001E7DA8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552"/>
        </w:tabs>
        <w:ind w:hanging="1281"/>
        <w:jc w:val="both"/>
        <w:rPr>
          <w:sz w:val="20"/>
        </w:rPr>
      </w:pPr>
      <w:r>
        <w:rPr>
          <w:sz w:val="20"/>
        </w:rPr>
        <w:t>3</w:t>
      </w:r>
      <w:r w:rsidRPr="00A558D9">
        <w:rPr>
          <w:sz w:val="20"/>
          <w:vertAlign w:val="superscript"/>
        </w:rPr>
        <w:t>rd</w:t>
      </w:r>
      <w:r>
        <w:rPr>
          <w:sz w:val="20"/>
        </w:rPr>
        <w:t xml:space="preserve"> -</w:t>
      </w:r>
      <w:r>
        <w:rPr>
          <w:sz w:val="20"/>
        </w:rPr>
        <w:tab/>
        <w:t>AUS22</w:t>
      </w:r>
      <w:r w:rsidR="0063437F">
        <w:rPr>
          <w:sz w:val="20"/>
        </w:rPr>
        <w:t>3</w:t>
      </w:r>
      <w:r>
        <w:rPr>
          <w:sz w:val="20"/>
        </w:rPr>
        <w:t xml:space="preserve"> </w:t>
      </w:r>
      <w:proofErr w:type="spellStart"/>
      <w:r w:rsidR="0063437F">
        <w:rPr>
          <w:sz w:val="20"/>
        </w:rPr>
        <w:t>Canewdon</w:t>
      </w:r>
      <w:proofErr w:type="spellEnd"/>
      <w:r w:rsidR="0063437F">
        <w:rPr>
          <w:sz w:val="20"/>
        </w:rPr>
        <w:t xml:space="preserve"> Witch</w:t>
      </w:r>
      <w:r>
        <w:rPr>
          <w:sz w:val="20"/>
        </w:rPr>
        <w:tab/>
        <w:t>(</w:t>
      </w:r>
      <w:r w:rsidR="0063437F">
        <w:rPr>
          <w:sz w:val="20"/>
        </w:rPr>
        <w:t>T Ford</w:t>
      </w:r>
      <w:r>
        <w:rPr>
          <w:sz w:val="20"/>
        </w:rPr>
        <w:t xml:space="preserve"> and Crew)</w:t>
      </w:r>
    </w:p>
    <w:p w14:paraId="3EECEB61" w14:textId="77777777" w:rsidR="001E7DA8" w:rsidRPr="0008712E" w:rsidRDefault="001E7DA8" w:rsidP="001E7DA8">
      <w:pPr>
        <w:tabs>
          <w:tab w:val="left" w:pos="567"/>
          <w:tab w:val="left" w:pos="1134"/>
          <w:tab w:val="left" w:pos="1701"/>
          <w:tab w:val="left" w:pos="2552"/>
        </w:tabs>
        <w:jc w:val="both"/>
        <w:rPr>
          <w:sz w:val="20"/>
        </w:rPr>
      </w:pPr>
      <w:r w:rsidRPr="0008712E">
        <w:rPr>
          <w:sz w:val="20"/>
        </w:rPr>
        <w:tab/>
        <w:t>(b)</w:t>
      </w:r>
      <w:r w:rsidRPr="0008712E">
        <w:rPr>
          <w:sz w:val="20"/>
        </w:rPr>
        <w:tab/>
        <w:t>Post-Christmas Handicap Consistency</w:t>
      </w:r>
    </w:p>
    <w:p w14:paraId="220EB3FE" w14:textId="7A7C46F2" w:rsidR="001E7DA8" w:rsidRPr="0008712E" w:rsidRDefault="001E7DA8" w:rsidP="001E7DA8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552"/>
        </w:tabs>
        <w:ind w:hanging="1281"/>
        <w:jc w:val="both"/>
        <w:rPr>
          <w:sz w:val="20"/>
        </w:rPr>
      </w:pPr>
      <w:r w:rsidRPr="0008712E">
        <w:rPr>
          <w:sz w:val="20"/>
        </w:rPr>
        <w:t>1</w:t>
      </w:r>
      <w:r w:rsidRPr="0008712E">
        <w:rPr>
          <w:sz w:val="20"/>
          <w:vertAlign w:val="superscript"/>
        </w:rPr>
        <w:t>st</w:t>
      </w:r>
      <w:r w:rsidRPr="0008712E">
        <w:rPr>
          <w:sz w:val="20"/>
        </w:rPr>
        <w:t xml:space="preserve"> -</w:t>
      </w:r>
      <w:r w:rsidRPr="0008712E">
        <w:rPr>
          <w:sz w:val="20"/>
        </w:rPr>
        <w:tab/>
      </w:r>
      <w:r w:rsidR="00746B26">
        <w:rPr>
          <w:sz w:val="20"/>
        </w:rPr>
        <w:t>AUS</w:t>
      </w:r>
      <w:r w:rsidR="00A558D9">
        <w:rPr>
          <w:sz w:val="20"/>
        </w:rPr>
        <w:t>2</w:t>
      </w:r>
      <w:r w:rsidR="0063437F">
        <w:rPr>
          <w:sz w:val="20"/>
        </w:rPr>
        <w:t>13 Shapes</w:t>
      </w:r>
      <w:r w:rsidRPr="0008712E">
        <w:rPr>
          <w:sz w:val="20"/>
        </w:rPr>
        <w:tab/>
      </w:r>
      <w:r w:rsidR="008907AD">
        <w:rPr>
          <w:sz w:val="20"/>
        </w:rPr>
        <w:tab/>
      </w:r>
      <w:r w:rsidRPr="0008712E">
        <w:rPr>
          <w:sz w:val="20"/>
        </w:rPr>
        <w:t>(</w:t>
      </w:r>
      <w:r w:rsidR="0063437F">
        <w:rPr>
          <w:sz w:val="20"/>
        </w:rPr>
        <w:t xml:space="preserve">G </w:t>
      </w:r>
      <w:proofErr w:type="spellStart"/>
      <w:r w:rsidR="0063437F">
        <w:rPr>
          <w:sz w:val="20"/>
        </w:rPr>
        <w:t>Totterdell</w:t>
      </w:r>
      <w:proofErr w:type="spellEnd"/>
      <w:r w:rsidR="00A558D9">
        <w:rPr>
          <w:sz w:val="20"/>
        </w:rPr>
        <w:t xml:space="preserve"> </w:t>
      </w:r>
      <w:r w:rsidRPr="0008712E">
        <w:rPr>
          <w:sz w:val="20"/>
        </w:rPr>
        <w:t>and Crew)</w:t>
      </w:r>
    </w:p>
    <w:p w14:paraId="291BE341" w14:textId="11B6399B" w:rsidR="001E7DA8" w:rsidRPr="0008712E" w:rsidRDefault="001E7DA8" w:rsidP="001E7DA8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552"/>
        </w:tabs>
        <w:ind w:hanging="1281"/>
        <w:jc w:val="both"/>
        <w:rPr>
          <w:sz w:val="20"/>
        </w:rPr>
      </w:pPr>
      <w:r w:rsidRPr="0008712E">
        <w:rPr>
          <w:sz w:val="20"/>
        </w:rPr>
        <w:t>2</w:t>
      </w:r>
      <w:r w:rsidRPr="0008712E">
        <w:rPr>
          <w:sz w:val="20"/>
          <w:vertAlign w:val="superscript"/>
        </w:rPr>
        <w:t>nd</w:t>
      </w:r>
      <w:r w:rsidRPr="0008712E">
        <w:rPr>
          <w:sz w:val="20"/>
        </w:rPr>
        <w:t xml:space="preserve"> -</w:t>
      </w:r>
      <w:r w:rsidRPr="0008712E">
        <w:rPr>
          <w:sz w:val="20"/>
        </w:rPr>
        <w:tab/>
      </w:r>
      <w:r w:rsidR="0063437F">
        <w:rPr>
          <w:sz w:val="20"/>
        </w:rPr>
        <w:t xml:space="preserve">AUS201 </w:t>
      </w:r>
      <w:proofErr w:type="spellStart"/>
      <w:r w:rsidR="0063437F">
        <w:rPr>
          <w:sz w:val="20"/>
        </w:rPr>
        <w:t>Wizzardry</w:t>
      </w:r>
      <w:proofErr w:type="spellEnd"/>
      <w:r w:rsidR="0063437F">
        <w:rPr>
          <w:sz w:val="20"/>
        </w:rPr>
        <w:t xml:space="preserve">          </w:t>
      </w:r>
      <w:r w:rsidRPr="0008712E">
        <w:rPr>
          <w:sz w:val="20"/>
        </w:rPr>
        <w:tab/>
        <w:t>(</w:t>
      </w:r>
      <w:r w:rsidR="00A558D9">
        <w:rPr>
          <w:sz w:val="20"/>
        </w:rPr>
        <w:t>R C</w:t>
      </w:r>
      <w:r w:rsidR="0063437F">
        <w:rPr>
          <w:sz w:val="20"/>
        </w:rPr>
        <w:t>hatfield</w:t>
      </w:r>
      <w:r w:rsidR="00A558D9">
        <w:rPr>
          <w:sz w:val="20"/>
        </w:rPr>
        <w:t xml:space="preserve"> </w:t>
      </w:r>
      <w:r w:rsidRPr="0008712E">
        <w:rPr>
          <w:sz w:val="20"/>
        </w:rPr>
        <w:t>and Crew)</w:t>
      </w:r>
    </w:p>
    <w:p w14:paraId="2DE9EF22" w14:textId="26DF9AC2" w:rsidR="001E7DA8" w:rsidRPr="0008712E" w:rsidRDefault="001E7DA8" w:rsidP="001E7DA8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552"/>
        </w:tabs>
        <w:ind w:hanging="1281"/>
        <w:jc w:val="both"/>
        <w:rPr>
          <w:sz w:val="20"/>
        </w:rPr>
      </w:pPr>
      <w:r w:rsidRPr="0008712E">
        <w:rPr>
          <w:sz w:val="20"/>
        </w:rPr>
        <w:t>3</w:t>
      </w:r>
      <w:r w:rsidRPr="0008712E">
        <w:rPr>
          <w:sz w:val="20"/>
          <w:vertAlign w:val="superscript"/>
        </w:rPr>
        <w:t>rd</w:t>
      </w:r>
      <w:r w:rsidRPr="0008712E">
        <w:rPr>
          <w:sz w:val="20"/>
        </w:rPr>
        <w:t xml:space="preserve"> - </w:t>
      </w:r>
      <w:r w:rsidRPr="0008712E">
        <w:rPr>
          <w:sz w:val="20"/>
        </w:rPr>
        <w:tab/>
        <w:t>AUS</w:t>
      </w:r>
      <w:r w:rsidR="00A558D9">
        <w:rPr>
          <w:sz w:val="20"/>
        </w:rPr>
        <w:t>2</w:t>
      </w:r>
      <w:r w:rsidR="0063437F">
        <w:rPr>
          <w:sz w:val="20"/>
        </w:rPr>
        <w:t>18 Indulgence</w:t>
      </w:r>
      <w:r w:rsidR="00746B26">
        <w:rPr>
          <w:sz w:val="20"/>
        </w:rPr>
        <w:tab/>
      </w:r>
      <w:r w:rsidRPr="0008712E">
        <w:rPr>
          <w:sz w:val="20"/>
        </w:rPr>
        <w:tab/>
        <w:t>(</w:t>
      </w:r>
      <w:r w:rsidR="0063437F">
        <w:rPr>
          <w:sz w:val="20"/>
        </w:rPr>
        <w:t xml:space="preserve">K </w:t>
      </w:r>
      <w:proofErr w:type="spellStart"/>
      <w:r w:rsidR="0063437F">
        <w:rPr>
          <w:sz w:val="20"/>
        </w:rPr>
        <w:t>Palassis</w:t>
      </w:r>
      <w:proofErr w:type="spellEnd"/>
      <w:r w:rsidR="00A558D9">
        <w:rPr>
          <w:sz w:val="20"/>
        </w:rPr>
        <w:t xml:space="preserve"> </w:t>
      </w:r>
      <w:r w:rsidRPr="0008712E">
        <w:rPr>
          <w:sz w:val="20"/>
        </w:rPr>
        <w:t>and Crew)</w:t>
      </w:r>
    </w:p>
    <w:p w14:paraId="0287BFE0" w14:textId="77777777" w:rsidR="001E7DA8" w:rsidRPr="0008712E" w:rsidRDefault="001E7DA8" w:rsidP="001E7DA8">
      <w:pPr>
        <w:tabs>
          <w:tab w:val="left" w:pos="567"/>
          <w:tab w:val="left" w:pos="1134"/>
          <w:tab w:val="left" w:pos="1701"/>
          <w:tab w:val="left" w:pos="2552"/>
        </w:tabs>
        <w:jc w:val="both"/>
        <w:rPr>
          <w:sz w:val="20"/>
        </w:rPr>
      </w:pPr>
      <w:r w:rsidRPr="0008712E">
        <w:rPr>
          <w:sz w:val="20"/>
        </w:rPr>
        <w:tab/>
        <w:t>(c)</w:t>
      </w:r>
      <w:r w:rsidRPr="0008712E">
        <w:rPr>
          <w:sz w:val="20"/>
        </w:rPr>
        <w:tab/>
      </w:r>
      <w:r w:rsidR="0008712E" w:rsidRPr="0008712E">
        <w:rPr>
          <w:sz w:val="20"/>
        </w:rPr>
        <w:t>Overall Season Handicap Consistency</w:t>
      </w:r>
    </w:p>
    <w:p w14:paraId="2CD8A3A8" w14:textId="2BD5C0BA" w:rsidR="0008712E" w:rsidRDefault="0008712E" w:rsidP="0008712E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552"/>
        </w:tabs>
        <w:ind w:left="1701" w:hanging="567"/>
        <w:jc w:val="both"/>
        <w:rPr>
          <w:sz w:val="20"/>
        </w:rPr>
      </w:pPr>
      <w:r w:rsidRPr="0008712E">
        <w:rPr>
          <w:sz w:val="20"/>
        </w:rPr>
        <w:t>1</w:t>
      </w:r>
      <w:r w:rsidRPr="0008712E">
        <w:rPr>
          <w:sz w:val="20"/>
          <w:vertAlign w:val="superscript"/>
        </w:rPr>
        <w:t>st</w:t>
      </w:r>
      <w:r w:rsidRPr="0008712E">
        <w:rPr>
          <w:sz w:val="20"/>
        </w:rPr>
        <w:t xml:space="preserve"> -</w:t>
      </w:r>
      <w:r w:rsidRPr="0008712E">
        <w:rPr>
          <w:sz w:val="20"/>
        </w:rPr>
        <w:tab/>
        <w:t>AUS</w:t>
      </w:r>
      <w:r w:rsidR="00A558D9">
        <w:rPr>
          <w:sz w:val="20"/>
        </w:rPr>
        <w:t>21</w:t>
      </w:r>
      <w:r w:rsidR="007A7DEE">
        <w:rPr>
          <w:sz w:val="20"/>
        </w:rPr>
        <w:t>3 Shapes</w:t>
      </w:r>
      <w:r w:rsidRPr="0008712E">
        <w:rPr>
          <w:sz w:val="20"/>
        </w:rPr>
        <w:tab/>
      </w:r>
      <w:r w:rsidRPr="0008712E">
        <w:rPr>
          <w:sz w:val="20"/>
        </w:rPr>
        <w:tab/>
        <w:t>(</w:t>
      </w:r>
      <w:r w:rsidR="007A7DEE">
        <w:rPr>
          <w:sz w:val="20"/>
        </w:rPr>
        <w:t xml:space="preserve">G </w:t>
      </w:r>
      <w:proofErr w:type="spellStart"/>
      <w:r w:rsidR="007A7DEE">
        <w:rPr>
          <w:sz w:val="20"/>
        </w:rPr>
        <w:t>Totterdell</w:t>
      </w:r>
      <w:proofErr w:type="spellEnd"/>
      <w:r w:rsidR="00A558D9">
        <w:rPr>
          <w:sz w:val="20"/>
        </w:rPr>
        <w:t xml:space="preserve"> </w:t>
      </w:r>
      <w:r w:rsidRPr="0008712E">
        <w:rPr>
          <w:sz w:val="20"/>
        </w:rPr>
        <w:t>and Crew)</w:t>
      </w:r>
    </w:p>
    <w:p w14:paraId="6EE81A1B" w14:textId="13E92C06" w:rsidR="00A558D9" w:rsidRPr="0008712E" w:rsidRDefault="00A558D9" w:rsidP="0008712E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552"/>
        </w:tabs>
        <w:ind w:left="1701" w:hanging="567"/>
        <w:jc w:val="both"/>
        <w:rPr>
          <w:sz w:val="20"/>
        </w:rPr>
      </w:pPr>
      <w:r>
        <w:rPr>
          <w:sz w:val="20"/>
        </w:rPr>
        <w:t>2</w:t>
      </w:r>
      <w:r w:rsidRPr="00A558D9">
        <w:rPr>
          <w:sz w:val="20"/>
          <w:vertAlign w:val="superscript"/>
        </w:rPr>
        <w:t>nd</w:t>
      </w:r>
      <w:r>
        <w:rPr>
          <w:sz w:val="20"/>
        </w:rPr>
        <w:t xml:space="preserve"> -</w:t>
      </w:r>
      <w:r>
        <w:rPr>
          <w:sz w:val="20"/>
        </w:rPr>
        <w:tab/>
        <w:t>AUS2</w:t>
      </w:r>
      <w:r w:rsidR="007A7DEE">
        <w:rPr>
          <w:sz w:val="20"/>
        </w:rPr>
        <w:t xml:space="preserve">01 </w:t>
      </w:r>
      <w:proofErr w:type="spellStart"/>
      <w:r w:rsidR="007A7DEE">
        <w:rPr>
          <w:sz w:val="20"/>
        </w:rPr>
        <w:t>Wizzardry</w:t>
      </w:r>
      <w:proofErr w:type="spellEnd"/>
      <w:r>
        <w:rPr>
          <w:sz w:val="20"/>
        </w:rPr>
        <w:tab/>
      </w:r>
      <w:r>
        <w:rPr>
          <w:sz w:val="20"/>
        </w:rPr>
        <w:tab/>
        <w:t>(</w:t>
      </w:r>
      <w:r w:rsidR="007A7DEE">
        <w:rPr>
          <w:sz w:val="20"/>
        </w:rPr>
        <w:t>R Chatfield</w:t>
      </w:r>
      <w:r>
        <w:rPr>
          <w:sz w:val="20"/>
        </w:rPr>
        <w:t xml:space="preserve"> and Crew)</w:t>
      </w:r>
    </w:p>
    <w:p w14:paraId="2D7D63B6" w14:textId="623D4AEB" w:rsidR="007A7DEE" w:rsidRPr="007A7DEE" w:rsidRDefault="0008712E" w:rsidP="007A7DEE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552"/>
        </w:tabs>
        <w:ind w:left="1701" w:hanging="567"/>
        <w:jc w:val="both"/>
        <w:rPr>
          <w:sz w:val="20"/>
        </w:rPr>
      </w:pPr>
      <w:r w:rsidRPr="0008712E">
        <w:rPr>
          <w:sz w:val="20"/>
        </w:rPr>
        <w:t>2</w:t>
      </w:r>
      <w:r w:rsidRPr="0008712E">
        <w:rPr>
          <w:sz w:val="20"/>
          <w:vertAlign w:val="superscript"/>
        </w:rPr>
        <w:t>nd</w:t>
      </w:r>
      <w:r w:rsidRPr="0008712E">
        <w:rPr>
          <w:sz w:val="20"/>
        </w:rPr>
        <w:t xml:space="preserve"> -</w:t>
      </w:r>
      <w:r w:rsidRPr="0008712E">
        <w:rPr>
          <w:sz w:val="20"/>
        </w:rPr>
        <w:tab/>
        <w:t>AUS</w:t>
      </w:r>
      <w:r w:rsidR="00FC4819">
        <w:rPr>
          <w:sz w:val="20"/>
        </w:rPr>
        <w:t xml:space="preserve">223 </w:t>
      </w:r>
      <w:proofErr w:type="spellStart"/>
      <w:r w:rsidR="00FC4819">
        <w:rPr>
          <w:sz w:val="20"/>
        </w:rPr>
        <w:t>Canewdon</w:t>
      </w:r>
      <w:proofErr w:type="spellEnd"/>
      <w:r w:rsidR="00FC4819">
        <w:rPr>
          <w:sz w:val="20"/>
        </w:rPr>
        <w:t xml:space="preserve"> Witch</w:t>
      </w:r>
      <w:r w:rsidRPr="0008712E">
        <w:rPr>
          <w:sz w:val="20"/>
        </w:rPr>
        <w:tab/>
        <w:t>(</w:t>
      </w:r>
      <w:r w:rsidR="00FC4819">
        <w:rPr>
          <w:sz w:val="20"/>
        </w:rPr>
        <w:t xml:space="preserve">T Ford </w:t>
      </w:r>
      <w:r w:rsidRPr="0008712E">
        <w:rPr>
          <w:sz w:val="20"/>
        </w:rPr>
        <w:t>and Crew</w:t>
      </w:r>
    </w:p>
    <w:p w14:paraId="07F6CA2C" w14:textId="734A9727" w:rsidR="0008712E" w:rsidRPr="0008712E" w:rsidRDefault="0008712E" w:rsidP="007A7DEE">
      <w:pPr>
        <w:tabs>
          <w:tab w:val="left" w:pos="567"/>
          <w:tab w:val="left" w:pos="1134"/>
          <w:tab w:val="left" w:pos="1701"/>
          <w:tab w:val="left" w:pos="2552"/>
        </w:tabs>
        <w:jc w:val="both"/>
        <w:rPr>
          <w:sz w:val="20"/>
        </w:rPr>
      </w:pPr>
      <w:r w:rsidRPr="0008712E">
        <w:rPr>
          <w:sz w:val="20"/>
        </w:rPr>
        <w:tab/>
      </w:r>
    </w:p>
    <w:p w14:paraId="380C8C09" w14:textId="5465121B" w:rsidR="00FC4819" w:rsidRDefault="00FC4819" w:rsidP="0008712E">
      <w:pPr>
        <w:tabs>
          <w:tab w:val="left" w:pos="567"/>
          <w:tab w:val="left" w:pos="1134"/>
          <w:tab w:val="left" w:pos="1701"/>
          <w:tab w:val="left" w:pos="2552"/>
        </w:tabs>
        <w:jc w:val="both"/>
        <w:rPr>
          <w:sz w:val="20"/>
        </w:rPr>
      </w:pPr>
    </w:p>
    <w:p w14:paraId="447471AC" w14:textId="77777777" w:rsidR="00FC4819" w:rsidRDefault="00FC4819" w:rsidP="0008712E">
      <w:pPr>
        <w:tabs>
          <w:tab w:val="left" w:pos="567"/>
          <w:tab w:val="left" w:pos="1134"/>
          <w:tab w:val="left" w:pos="1701"/>
          <w:tab w:val="left" w:pos="2552"/>
        </w:tabs>
        <w:jc w:val="both"/>
        <w:rPr>
          <w:sz w:val="20"/>
        </w:rPr>
      </w:pPr>
    </w:p>
    <w:p w14:paraId="023BB4DC" w14:textId="77777777" w:rsidR="005C1A95" w:rsidRDefault="005C1A95" w:rsidP="0008712E">
      <w:pPr>
        <w:tabs>
          <w:tab w:val="left" w:pos="567"/>
          <w:tab w:val="left" w:pos="1134"/>
          <w:tab w:val="left" w:pos="1701"/>
          <w:tab w:val="left" w:pos="2552"/>
        </w:tabs>
        <w:jc w:val="both"/>
        <w:rPr>
          <w:sz w:val="20"/>
        </w:rPr>
      </w:pPr>
    </w:p>
    <w:p w14:paraId="47960F06" w14:textId="77777777" w:rsidR="00831AC0" w:rsidRDefault="005C1A95" w:rsidP="005C1A95">
      <w:pPr>
        <w:tabs>
          <w:tab w:val="left" w:pos="567"/>
          <w:tab w:val="left" w:pos="1134"/>
          <w:tab w:val="left" w:pos="1701"/>
          <w:tab w:val="left" w:pos="2552"/>
        </w:tabs>
        <w:jc w:val="both"/>
        <w:rPr>
          <w:b/>
        </w:rPr>
      </w:pPr>
      <w:r w:rsidRPr="005C1A95">
        <w:rPr>
          <w:b/>
        </w:rPr>
        <w:t>Steven Cole</w:t>
      </w:r>
    </w:p>
    <w:p w14:paraId="38CBEE05" w14:textId="46BD5FA1" w:rsidR="007A7DEE" w:rsidRPr="0008712E" w:rsidRDefault="007A7DEE" w:rsidP="005C1A95">
      <w:pPr>
        <w:tabs>
          <w:tab w:val="left" w:pos="567"/>
          <w:tab w:val="left" w:pos="1134"/>
          <w:tab w:val="left" w:pos="1701"/>
          <w:tab w:val="left" w:pos="2552"/>
        </w:tabs>
        <w:jc w:val="both"/>
        <w:rPr>
          <w:sz w:val="20"/>
        </w:rPr>
      </w:pPr>
      <w:r>
        <w:rPr>
          <w:b/>
        </w:rPr>
        <w:t>Handicapper</w:t>
      </w:r>
    </w:p>
    <w:sectPr w:rsidR="007A7DEE" w:rsidRPr="00087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889"/>
    <w:multiLevelType w:val="hybridMultilevel"/>
    <w:tmpl w:val="883A99C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788619C"/>
    <w:multiLevelType w:val="hybridMultilevel"/>
    <w:tmpl w:val="D21E8182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CF613D6"/>
    <w:multiLevelType w:val="hybridMultilevel"/>
    <w:tmpl w:val="DCB0CD7C"/>
    <w:lvl w:ilvl="0" w:tplc="BCB4DCA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0515F9E"/>
    <w:multiLevelType w:val="hybridMultilevel"/>
    <w:tmpl w:val="04E04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34A2"/>
    <w:multiLevelType w:val="hybridMultilevel"/>
    <w:tmpl w:val="E94A3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B14EC"/>
    <w:multiLevelType w:val="hybridMultilevel"/>
    <w:tmpl w:val="B4781486"/>
    <w:lvl w:ilvl="0" w:tplc="0C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662F5990"/>
    <w:multiLevelType w:val="hybridMultilevel"/>
    <w:tmpl w:val="80B40D74"/>
    <w:lvl w:ilvl="0" w:tplc="0C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73961F04"/>
    <w:multiLevelType w:val="hybridMultilevel"/>
    <w:tmpl w:val="313E7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74FCE"/>
    <w:multiLevelType w:val="hybridMultilevel"/>
    <w:tmpl w:val="8A3A37C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396078548">
    <w:abstractNumId w:val="2"/>
  </w:num>
  <w:num w:numId="2" w16cid:durableId="1845584901">
    <w:abstractNumId w:val="0"/>
  </w:num>
  <w:num w:numId="3" w16cid:durableId="161700024">
    <w:abstractNumId w:val="3"/>
  </w:num>
  <w:num w:numId="4" w16cid:durableId="769817815">
    <w:abstractNumId w:val="4"/>
  </w:num>
  <w:num w:numId="5" w16cid:durableId="407925049">
    <w:abstractNumId w:val="5"/>
  </w:num>
  <w:num w:numId="6" w16cid:durableId="1802915290">
    <w:abstractNumId w:val="6"/>
  </w:num>
  <w:num w:numId="7" w16cid:durableId="1607494335">
    <w:abstractNumId w:val="8"/>
  </w:num>
  <w:num w:numId="8" w16cid:durableId="549075977">
    <w:abstractNumId w:val="1"/>
  </w:num>
  <w:num w:numId="9" w16cid:durableId="475923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B7"/>
    <w:rsid w:val="0008712E"/>
    <w:rsid w:val="001E7DA8"/>
    <w:rsid w:val="00275D14"/>
    <w:rsid w:val="003F1836"/>
    <w:rsid w:val="004450B4"/>
    <w:rsid w:val="00447450"/>
    <w:rsid w:val="005616B7"/>
    <w:rsid w:val="0059272E"/>
    <w:rsid w:val="005C1A95"/>
    <w:rsid w:val="0060567A"/>
    <w:rsid w:val="0063437F"/>
    <w:rsid w:val="00701FB3"/>
    <w:rsid w:val="00746B26"/>
    <w:rsid w:val="007A7DEE"/>
    <w:rsid w:val="00831AC0"/>
    <w:rsid w:val="008907AD"/>
    <w:rsid w:val="00A10A89"/>
    <w:rsid w:val="00A53CC6"/>
    <w:rsid w:val="00A558D9"/>
    <w:rsid w:val="00BB2C32"/>
    <w:rsid w:val="00D77290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F783"/>
  <w15:chartTrackingRefBased/>
  <w15:docId w15:val="{AEC56A2D-BFF8-4D23-B9FC-252FD6BA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Ford</dc:creator>
  <cp:keywords/>
  <dc:description/>
  <cp:lastModifiedBy>Steven Cole</cp:lastModifiedBy>
  <cp:revision>7</cp:revision>
  <cp:lastPrinted>2023-05-09T01:34:00Z</cp:lastPrinted>
  <dcterms:created xsi:type="dcterms:W3CDTF">2023-05-09T01:25:00Z</dcterms:created>
  <dcterms:modified xsi:type="dcterms:W3CDTF">2024-05-02T09:41:00Z</dcterms:modified>
</cp:coreProperties>
</file>